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190"/>
        <w:gridCol w:w="1554"/>
        <w:gridCol w:w="1872"/>
        <w:gridCol w:w="1872"/>
        <w:gridCol w:w="1872"/>
      </w:tblGrid>
      <w:tr w:rsidR="2D0546DB" w14:paraId="1B2E1DA5" w14:textId="77777777" w:rsidTr="009A3E91">
        <w:trPr>
          <w:jc w:val="center"/>
        </w:trPr>
        <w:tc>
          <w:tcPr>
            <w:tcW w:w="9360" w:type="dxa"/>
            <w:gridSpan w:val="5"/>
            <w:shd w:val="clear" w:color="auto" w:fill="D9D9D9" w:themeFill="background1" w:themeFillShade="D9"/>
          </w:tcPr>
          <w:p w14:paraId="402B6B3A" w14:textId="5D2CE9BA" w:rsidR="2D0546DB" w:rsidRDefault="2D0546DB" w:rsidP="2D0546D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bookmarkStart w:id="0" w:name="_GoBack"/>
            <w:bookmarkEnd w:id="0"/>
            <w:r w:rsidRPr="2D0546D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Words of WWII Student Letter</w:t>
            </w:r>
          </w:p>
          <w:p w14:paraId="629D195F" w14:textId="3BF646BA" w:rsidR="2D0546DB" w:rsidRDefault="2D0546DB" w:rsidP="2D0546D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2D0546D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Scoring Rubric</w:t>
            </w:r>
          </w:p>
        </w:tc>
      </w:tr>
      <w:tr w:rsidR="2D0546DB" w14:paraId="3B362747" w14:textId="77777777" w:rsidTr="009A3E91">
        <w:trPr>
          <w:jc w:val="center"/>
        </w:trPr>
        <w:tc>
          <w:tcPr>
            <w:tcW w:w="2190" w:type="dxa"/>
          </w:tcPr>
          <w:p w14:paraId="0D069D74" w14:textId="61CB9F47" w:rsidR="2D0546DB" w:rsidRDefault="2D0546DB" w:rsidP="2D054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4968D8C9" w14:textId="58B83B11" w:rsidR="2D0546DB" w:rsidRDefault="2D0546DB" w:rsidP="2D054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D054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14:paraId="6D12A617" w14:textId="7BDE4766" w:rsidR="2D0546DB" w:rsidRDefault="2D0546DB" w:rsidP="2D054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D054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Above Expectations</w:t>
            </w:r>
          </w:p>
        </w:tc>
        <w:tc>
          <w:tcPr>
            <w:tcW w:w="1872" w:type="dxa"/>
          </w:tcPr>
          <w:p w14:paraId="4E5E6095" w14:textId="166C6699" w:rsidR="2D0546DB" w:rsidRDefault="2D0546DB" w:rsidP="2D054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D054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25C46672" w14:textId="32B47775" w:rsidR="2D0546DB" w:rsidRDefault="2D0546DB" w:rsidP="2D054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D054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Met</w:t>
            </w:r>
          </w:p>
          <w:p w14:paraId="613B4E02" w14:textId="46155E87" w:rsidR="2D0546DB" w:rsidRDefault="2D0546DB" w:rsidP="2D054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D054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Expectations</w:t>
            </w:r>
          </w:p>
        </w:tc>
        <w:tc>
          <w:tcPr>
            <w:tcW w:w="1872" w:type="dxa"/>
          </w:tcPr>
          <w:p w14:paraId="3706BE5C" w14:textId="0EFCC11A" w:rsidR="2D0546DB" w:rsidRDefault="2D0546DB" w:rsidP="2D054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D054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796B1927" w14:textId="31B2CD3E" w:rsidR="2D0546DB" w:rsidRDefault="2D0546DB" w:rsidP="2D054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D054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Below Expectations</w:t>
            </w:r>
          </w:p>
        </w:tc>
        <w:tc>
          <w:tcPr>
            <w:tcW w:w="1872" w:type="dxa"/>
          </w:tcPr>
          <w:p w14:paraId="354DF043" w14:textId="0B23C1CA" w:rsidR="2D0546DB" w:rsidRDefault="2D0546DB" w:rsidP="2D054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D054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0CB1C00C" w14:textId="674D8DE8" w:rsidR="2D0546DB" w:rsidRDefault="2D0546DB" w:rsidP="2D054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D054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Missing</w:t>
            </w:r>
          </w:p>
          <w:p w14:paraId="185AF293" w14:textId="23C720A8" w:rsidR="2D0546DB" w:rsidRDefault="2D0546DB" w:rsidP="2D054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D054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Expectations</w:t>
            </w:r>
          </w:p>
        </w:tc>
      </w:tr>
      <w:tr w:rsidR="2D0546DB" w14:paraId="4D1B6FDA" w14:textId="77777777" w:rsidTr="009A3E91">
        <w:trPr>
          <w:jc w:val="center"/>
        </w:trPr>
        <w:tc>
          <w:tcPr>
            <w:tcW w:w="2190" w:type="dxa"/>
            <w:shd w:val="clear" w:color="auto" w:fill="F2F2F2" w:themeFill="background1" w:themeFillShade="F2"/>
          </w:tcPr>
          <w:p w14:paraId="5FC52925" w14:textId="400DC77E" w:rsidR="2D0546DB" w:rsidRDefault="2D0546DB" w:rsidP="2D0546DB">
            <w:pPr>
              <w:spacing w:line="259" w:lineRule="auto"/>
              <w:jc w:val="center"/>
            </w:pPr>
            <w:r w:rsidRPr="2D054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HISTORICAL</w:t>
            </w:r>
          </w:p>
          <w:p w14:paraId="16EC9EF0" w14:textId="2126398D" w:rsidR="2D0546DB" w:rsidRDefault="2D0546DB" w:rsidP="2D0546DB">
            <w:pPr>
              <w:spacing w:line="259" w:lineRule="auto"/>
              <w:jc w:val="center"/>
            </w:pPr>
            <w:r w:rsidRPr="2D054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RESEARCH</w:t>
            </w:r>
          </w:p>
        </w:tc>
        <w:tc>
          <w:tcPr>
            <w:tcW w:w="1554" w:type="dxa"/>
          </w:tcPr>
          <w:p w14:paraId="1B91537E" w14:textId="47364F64" w:rsidR="2D0546DB" w:rsidRPr="002468B0" w:rsidRDefault="03164B45" w:rsidP="03164B45">
            <w:pPr>
              <w:rPr>
                <w:rFonts w:ascii="Times New Roman" w:eastAsia="Times New Roman" w:hAnsi="Times New Roman" w:cs="Times New Roman"/>
              </w:rPr>
            </w:pPr>
            <w:r w:rsidRPr="002468B0">
              <w:rPr>
                <w:rFonts w:ascii="Times New Roman" w:eastAsia="Times New Roman" w:hAnsi="Times New Roman" w:cs="Times New Roman"/>
              </w:rPr>
              <w:t xml:space="preserve">All relevant </w:t>
            </w:r>
          </w:p>
          <w:p w14:paraId="7D60A6E7" w14:textId="4EC9D644" w:rsidR="2D0546DB" w:rsidRPr="002468B0" w:rsidRDefault="03164B45" w:rsidP="03164B45">
            <w:pPr>
              <w:rPr>
                <w:rFonts w:ascii="Times New Roman" w:eastAsia="Times New Roman" w:hAnsi="Times New Roman" w:cs="Times New Roman"/>
              </w:rPr>
            </w:pPr>
            <w:r w:rsidRPr="002468B0">
              <w:rPr>
                <w:rFonts w:ascii="Times New Roman" w:eastAsia="Times New Roman" w:hAnsi="Times New Roman" w:cs="Times New Roman"/>
              </w:rPr>
              <w:t>historical information related to the researched veteran is present.</w:t>
            </w:r>
          </w:p>
        </w:tc>
        <w:tc>
          <w:tcPr>
            <w:tcW w:w="1872" w:type="dxa"/>
          </w:tcPr>
          <w:p w14:paraId="44704560" w14:textId="7BB8C0BB" w:rsidR="2D0546DB" w:rsidRPr="002468B0" w:rsidRDefault="2D0546DB" w:rsidP="2D0546DB">
            <w:pPr>
              <w:rPr>
                <w:rFonts w:ascii="Times New Roman" w:eastAsia="Times New Roman" w:hAnsi="Times New Roman" w:cs="Times New Roman"/>
              </w:rPr>
            </w:pPr>
            <w:r w:rsidRPr="002468B0">
              <w:rPr>
                <w:rFonts w:ascii="Times New Roman" w:eastAsia="Times New Roman" w:hAnsi="Times New Roman" w:cs="Times New Roman"/>
              </w:rPr>
              <w:t>Three or more pieces of historical information related to the researched veteran are present.</w:t>
            </w:r>
          </w:p>
        </w:tc>
        <w:tc>
          <w:tcPr>
            <w:tcW w:w="1872" w:type="dxa"/>
          </w:tcPr>
          <w:p w14:paraId="7FC47A8D" w14:textId="0E83FE17" w:rsidR="2D0546DB" w:rsidRPr="002468B0" w:rsidRDefault="2D0546DB" w:rsidP="2D0546DB">
            <w:pPr>
              <w:rPr>
                <w:rFonts w:ascii="Times New Roman" w:eastAsia="Times New Roman" w:hAnsi="Times New Roman" w:cs="Times New Roman"/>
              </w:rPr>
            </w:pPr>
            <w:r w:rsidRPr="002468B0">
              <w:rPr>
                <w:rFonts w:ascii="Times New Roman" w:eastAsia="Times New Roman" w:hAnsi="Times New Roman" w:cs="Times New Roman"/>
              </w:rPr>
              <w:t>Less than three pieces of historical information related to the researched veteran are present.</w:t>
            </w:r>
          </w:p>
        </w:tc>
        <w:tc>
          <w:tcPr>
            <w:tcW w:w="1872" w:type="dxa"/>
          </w:tcPr>
          <w:p w14:paraId="7F90E588" w14:textId="6E915C3D" w:rsidR="2D0546DB" w:rsidRPr="002468B0" w:rsidRDefault="2D0546DB" w:rsidP="2D0546DB">
            <w:pPr>
              <w:rPr>
                <w:rFonts w:ascii="Times New Roman" w:eastAsia="Times New Roman" w:hAnsi="Times New Roman" w:cs="Times New Roman"/>
              </w:rPr>
            </w:pPr>
            <w:r w:rsidRPr="002468B0">
              <w:rPr>
                <w:rFonts w:ascii="Times New Roman" w:eastAsia="Times New Roman" w:hAnsi="Times New Roman" w:cs="Times New Roman"/>
              </w:rPr>
              <w:t>Historical information about the veteran is missing other than the name of the veteran.</w:t>
            </w:r>
          </w:p>
        </w:tc>
      </w:tr>
      <w:tr w:rsidR="000D0E0D" w14:paraId="0BFA85FC" w14:textId="77777777" w:rsidTr="009A3E91">
        <w:trPr>
          <w:jc w:val="center"/>
        </w:trPr>
        <w:tc>
          <w:tcPr>
            <w:tcW w:w="2190" w:type="dxa"/>
            <w:shd w:val="clear" w:color="auto" w:fill="F2F2F2" w:themeFill="background1" w:themeFillShade="F2"/>
          </w:tcPr>
          <w:p w14:paraId="5022EDA1" w14:textId="26FEC4C8" w:rsidR="000D0E0D" w:rsidRDefault="000D0E0D" w:rsidP="2D054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D054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HISTORICAL SUPPORT</w:t>
            </w:r>
          </w:p>
        </w:tc>
        <w:tc>
          <w:tcPr>
            <w:tcW w:w="1554" w:type="dxa"/>
          </w:tcPr>
          <w:p w14:paraId="34864E36" w14:textId="660DDFE9" w:rsidR="000D0E0D" w:rsidRPr="002468B0" w:rsidRDefault="000D0E0D" w:rsidP="2D0546DB">
            <w:pPr>
              <w:rPr>
                <w:rFonts w:ascii="Times New Roman" w:eastAsia="Times New Roman" w:hAnsi="Times New Roman" w:cs="Times New Roman"/>
              </w:rPr>
            </w:pPr>
            <w:r w:rsidRPr="002468B0">
              <w:rPr>
                <w:rFonts w:ascii="Times New Roman" w:eastAsia="Times New Roman" w:hAnsi="Times New Roman" w:cs="Times New Roman"/>
              </w:rPr>
              <w:t>Historical information related to WWII is accurate and relevant to the veteran</w:t>
            </w:r>
            <w:r w:rsidR="00FF1CF6" w:rsidRPr="002468B0">
              <w:rPr>
                <w:rFonts w:ascii="Times New Roman" w:eastAsia="Times New Roman" w:hAnsi="Times New Roman" w:cs="Times New Roman"/>
              </w:rPr>
              <w:t>’s</w:t>
            </w:r>
            <w:r w:rsidR="007D3A00" w:rsidRPr="002468B0">
              <w:rPr>
                <w:rFonts w:ascii="Times New Roman" w:eastAsia="Times New Roman" w:hAnsi="Times New Roman" w:cs="Times New Roman"/>
              </w:rPr>
              <w:t xml:space="preserve"> </w:t>
            </w:r>
            <w:r w:rsidR="00364B4E" w:rsidRPr="002468B0">
              <w:rPr>
                <w:rFonts w:ascii="Times New Roman" w:eastAsia="Times New Roman" w:hAnsi="Times New Roman" w:cs="Times New Roman"/>
              </w:rPr>
              <w:t>cemetery</w:t>
            </w:r>
            <w:r w:rsidRPr="002468B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72" w:type="dxa"/>
          </w:tcPr>
          <w:p w14:paraId="7F240937" w14:textId="3B1DB98B" w:rsidR="000D0E0D" w:rsidRPr="002468B0" w:rsidRDefault="000D0E0D" w:rsidP="2D0546DB">
            <w:pPr>
              <w:rPr>
                <w:rFonts w:ascii="Times New Roman" w:eastAsia="Times New Roman" w:hAnsi="Times New Roman" w:cs="Times New Roman"/>
              </w:rPr>
            </w:pPr>
            <w:r w:rsidRPr="002468B0">
              <w:rPr>
                <w:rFonts w:ascii="Times New Roman" w:eastAsia="Times New Roman" w:hAnsi="Times New Roman" w:cs="Times New Roman"/>
              </w:rPr>
              <w:t>Historical information related to WWII is accurate but not relevant to the veteran</w:t>
            </w:r>
            <w:r w:rsidR="00FD7A47" w:rsidRPr="002468B0">
              <w:rPr>
                <w:rFonts w:ascii="Times New Roman" w:eastAsia="Times New Roman" w:hAnsi="Times New Roman" w:cs="Times New Roman"/>
              </w:rPr>
              <w:t>’s</w:t>
            </w:r>
            <w:r w:rsidR="0060415E" w:rsidRPr="002468B0">
              <w:rPr>
                <w:rFonts w:ascii="Times New Roman" w:eastAsia="Times New Roman" w:hAnsi="Times New Roman" w:cs="Times New Roman"/>
              </w:rPr>
              <w:t xml:space="preserve"> cemetery</w:t>
            </w:r>
            <w:r w:rsidRPr="002468B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72" w:type="dxa"/>
          </w:tcPr>
          <w:p w14:paraId="5BB73920" w14:textId="5D22266B" w:rsidR="000D0E0D" w:rsidRPr="002468B0" w:rsidRDefault="000D0E0D" w:rsidP="2D0546DB">
            <w:pPr>
              <w:rPr>
                <w:rFonts w:ascii="Times New Roman" w:eastAsia="Times New Roman" w:hAnsi="Times New Roman" w:cs="Times New Roman"/>
              </w:rPr>
            </w:pPr>
            <w:r w:rsidRPr="002468B0">
              <w:rPr>
                <w:rFonts w:ascii="Times New Roman" w:eastAsia="Times New Roman" w:hAnsi="Times New Roman" w:cs="Times New Roman"/>
              </w:rPr>
              <w:t xml:space="preserve">Inaccurate historical information related to WWII and/or the </w:t>
            </w:r>
            <w:r w:rsidR="00380A03" w:rsidRPr="002468B0">
              <w:rPr>
                <w:rFonts w:ascii="Times New Roman" w:eastAsia="Times New Roman" w:hAnsi="Times New Roman" w:cs="Times New Roman"/>
              </w:rPr>
              <w:t>veteran</w:t>
            </w:r>
            <w:r w:rsidR="00852F4E" w:rsidRPr="002468B0">
              <w:rPr>
                <w:rFonts w:ascii="Times New Roman" w:eastAsia="Times New Roman" w:hAnsi="Times New Roman" w:cs="Times New Roman"/>
              </w:rPr>
              <w:t>’s cemetery</w:t>
            </w:r>
            <w:r w:rsidRPr="002468B0">
              <w:rPr>
                <w:rFonts w:ascii="Times New Roman" w:eastAsia="Times New Roman" w:hAnsi="Times New Roman" w:cs="Times New Roman"/>
              </w:rPr>
              <w:t xml:space="preserve"> </w:t>
            </w:r>
            <w:r w:rsidR="00F711FE" w:rsidRPr="002468B0">
              <w:rPr>
                <w:rFonts w:ascii="Times New Roman" w:eastAsia="Times New Roman" w:hAnsi="Times New Roman" w:cs="Times New Roman"/>
              </w:rPr>
              <w:t xml:space="preserve">is </w:t>
            </w:r>
            <w:r w:rsidRPr="002468B0">
              <w:rPr>
                <w:rFonts w:ascii="Times New Roman" w:eastAsia="Times New Roman" w:hAnsi="Times New Roman" w:cs="Times New Roman"/>
              </w:rPr>
              <w:t>provided.</w:t>
            </w:r>
          </w:p>
        </w:tc>
        <w:tc>
          <w:tcPr>
            <w:tcW w:w="1872" w:type="dxa"/>
          </w:tcPr>
          <w:p w14:paraId="10FC1469" w14:textId="55B9A612" w:rsidR="000D0E0D" w:rsidRPr="002468B0" w:rsidRDefault="000D0E0D" w:rsidP="2D0546DB">
            <w:pPr>
              <w:spacing w:line="259" w:lineRule="auto"/>
            </w:pPr>
            <w:r w:rsidRPr="002468B0">
              <w:rPr>
                <w:rFonts w:ascii="Times New Roman" w:eastAsia="Times New Roman" w:hAnsi="Times New Roman" w:cs="Times New Roman"/>
              </w:rPr>
              <w:t>Historical information about WWII</w:t>
            </w:r>
            <w:r w:rsidR="00380A03" w:rsidRPr="002468B0">
              <w:rPr>
                <w:rFonts w:ascii="Times New Roman" w:eastAsia="Times New Roman" w:hAnsi="Times New Roman" w:cs="Times New Roman"/>
              </w:rPr>
              <w:t xml:space="preserve"> and the veteran</w:t>
            </w:r>
            <w:r w:rsidR="00CE3BBB" w:rsidRPr="002468B0">
              <w:rPr>
                <w:rFonts w:ascii="Times New Roman" w:eastAsia="Times New Roman" w:hAnsi="Times New Roman" w:cs="Times New Roman"/>
              </w:rPr>
              <w:t>’s cemetery</w:t>
            </w:r>
            <w:r w:rsidRPr="002468B0">
              <w:rPr>
                <w:rFonts w:ascii="Times New Roman" w:eastAsia="Times New Roman" w:hAnsi="Times New Roman" w:cs="Times New Roman"/>
              </w:rPr>
              <w:t xml:space="preserve"> is not included in the letter.</w:t>
            </w:r>
          </w:p>
        </w:tc>
      </w:tr>
      <w:tr w:rsidR="000D0E0D" w14:paraId="6A329E59" w14:textId="77777777" w:rsidTr="009A3E91">
        <w:trPr>
          <w:jc w:val="center"/>
        </w:trPr>
        <w:tc>
          <w:tcPr>
            <w:tcW w:w="2190" w:type="dxa"/>
            <w:shd w:val="clear" w:color="auto" w:fill="F2F2F2" w:themeFill="background1" w:themeFillShade="F2"/>
          </w:tcPr>
          <w:p w14:paraId="3AA46B55" w14:textId="77777777" w:rsidR="000D0E0D" w:rsidRDefault="000D0E0D" w:rsidP="2D054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D054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PERSONAL</w:t>
            </w:r>
          </w:p>
          <w:p w14:paraId="370D5DF9" w14:textId="24BCCC97" w:rsidR="000D0E0D" w:rsidRDefault="00B841D6" w:rsidP="2D054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MESSAGE</w:t>
            </w:r>
          </w:p>
        </w:tc>
        <w:tc>
          <w:tcPr>
            <w:tcW w:w="1554" w:type="dxa"/>
          </w:tcPr>
          <w:p w14:paraId="75D6ABA4" w14:textId="0D085664" w:rsidR="000D0E0D" w:rsidRPr="002468B0" w:rsidRDefault="00CD4FAD" w:rsidP="2D0546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</w:t>
            </w:r>
            <w:r w:rsidR="00852496" w:rsidRPr="002468B0">
              <w:rPr>
                <w:rFonts w:ascii="Times New Roman" w:eastAsia="Times New Roman" w:hAnsi="Times New Roman" w:cs="Times New Roman"/>
              </w:rPr>
              <w:t xml:space="preserve"> </w:t>
            </w:r>
            <w:r w:rsidR="0097219E" w:rsidRPr="002468B0">
              <w:rPr>
                <w:rFonts w:ascii="Times New Roman" w:eastAsia="Times New Roman" w:hAnsi="Times New Roman" w:cs="Times New Roman"/>
              </w:rPr>
              <w:t>personal message requirements</w:t>
            </w:r>
            <w:r>
              <w:rPr>
                <w:rFonts w:ascii="Times New Roman" w:eastAsia="Times New Roman" w:hAnsi="Times New Roman" w:cs="Times New Roman"/>
              </w:rPr>
              <w:t xml:space="preserve"> are </w:t>
            </w:r>
            <w:r w:rsidR="00F017AB">
              <w:rPr>
                <w:rFonts w:ascii="Times New Roman" w:eastAsia="Times New Roman" w:hAnsi="Times New Roman" w:cs="Times New Roman"/>
              </w:rPr>
              <w:t>clearly explained</w:t>
            </w:r>
            <w:r w:rsidR="000D0E0D" w:rsidRPr="002468B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72" w:type="dxa"/>
          </w:tcPr>
          <w:p w14:paraId="0D470DA0" w14:textId="1FDF7C77" w:rsidR="000D0E0D" w:rsidRPr="002468B0" w:rsidRDefault="000D0E0D" w:rsidP="2D0546DB">
            <w:pPr>
              <w:rPr>
                <w:rFonts w:ascii="Times New Roman" w:eastAsia="Times New Roman" w:hAnsi="Times New Roman" w:cs="Times New Roman"/>
              </w:rPr>
            </w:pPr>
            <w:r w:rsidRPr="002468B0">
              <w:rPr>
                <w:rFonts w:ascii="Times New Roman" w:eastAsia="Times New Roman" w:hAnsi="Times New Roman" w:cs="Times New Roman"/>
              </w:rPr>
              <w:t xml:space="preserve">The personal </w:t>
            </w:r>
            <w:r w:rsidR="00843FB3">
              <w:rPr>
                <w:rFonts w:ascii="Times New Roman" w:eastAsia="Times New Roman" w:hAnsi="Times New Roman" w:cs="Times New Roman"/>
              </w:rPr>
              <w:t>message</w:t>
            </w:r>
            <w:r w:rsidR="001E42FB" w:rsidRPr="002468B0">
              <w:rPr>
                <w:rFonts w:ascii="Times New Roman" w:eastAsia="Times New Roman" w:hAnsi="Times New Roman" w:cs="Times New Roman"/>
              </w:rPr>
              <w:t xml:space="preserve"> did not address </w:t>
            </w:r>
            <w:r w:rsidR="00F017AB">
              <w:rPr>
                <w:rFonts w:ascii="Times New Roman" w:eastAsia="Times New Roman" w:hAnsi="Times New Roman" w:cs="Times New Roman"/>
              </w:rPr>
              <w:t xml:space="preserve">or clearly explain </w:t>
            </w:r>
            <w:r w:rsidR="001E42FB" w:rsidRPr="002468B0">
              <w:rPr>
                <w:rFonts w:ascii="Times New Roman" w:eastAsia="Times New Roman" w:hAnsi="Times New Roman" w:cs="Times New Roman"/>
              </w:rPr>
              <w:t>one of the personal message requirements</w:t>
            </w:r>
            <w:r w:rsidRPr="002468B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72" w:type="dxa"/>
          </w:tcPr>
          <w:p w14:paraId="3D492C8C" w14:textId="6D1C9C5C" w:rsidR="000D0E0D" w:rsidRPr="002468B0" w:rsidRDefault="00121FEC" w:rsidP="2D0546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="00F5066B" w:rsidRPr="002468B0">
              <w:rPr>
                <w:rFonts w:ascii="Times New Roman" w:eastAsia="Times New Roman" w:hAnsi="Times New Roman" w:cs="Times New Roman"/>
              </w:rPr>
              <w:t>wo of the personal message requirements are missing</w:t>
            </w:r>
            <w:r w:rsidR="00C47701">
              <w:rPr>
                <w:rFonts w:ascii="Times New Roman" w:eastAsia="Times New Roman" w:hAnsi="Times New Roman" w:cs="Times New Roman"/>
              </w:rPr>
              <w:t xml:space="preserve"> or not clearly explained.</w:t>
            </w:r>
          </w:p>
        </w:tc>
        <w:tc>
          <w:tcPr>
            <w:tcW w:w="1872" w:type="dxa"/>
          </w:tcPr>
          <w:p w14:paraId="4A0A17F4" w14:textId="69A4D9D2" w:rsidR="000D0E0D" w:rsidRPr="002468B0" w:rsidRDefault="00C557DC" w:rsidP="2D0546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All </w:t>
            </w:r>
            <w:r w:rsidR="00396DDA" w:rsidRPr="002468B0">
              <w:rPr>
                <w:rFonts w:ascii="Times New Roman" w:eastAsia="Times New Roman" w:hAnsi="Times New Roman" w:cs="Times New Roman"/>
              </w:rPr>
              <w:t>personal message requirements</w:t>
            </w:r>
            <w:r w:rsidR="00942313">
              <w:rPr>
                <w:rFonts w:ascii="Times New Roman" w:eastAsia="Times New Roman" w:hAnsi="Times New Roman" w:cs="Times New Roman"/>
              </w:rPr>
              <w:t xml:space="preserve"> are missing</w:t>
            </w:r>
            <w:r w:rsidR="00C47701">
              <w:rPr>
                <w:rFonts w:ascii="Times New Roman" w:eastAsia="Times New Roman" w:hAnsi="Times New Roman" w:cs="Times New Roman"/>
              </w:rPr>
              <w:t xml:space="preserve"> or not clearly explained</w:t>
            </w:r>
            <w:r w:rsidR="007F5D2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A3E91" w14:paraId="0C5CEEDC" w14:textId="77777777" w:rsidTr="009A3E91">
        <w:trPr>
          <w:jc w:val="center"/>
        </w:trPr>
        <w:tc>
          <w:tcPr>
            <w:tcW w:w="2190" w:type="dxa"/>
            <w:shd w:val="clear" w:color="auto" w:fill="F2F2F2" w:themeFill="background1" w:themeFillShade="F2"/>
          </w:tcPr>
          <w:p w14:paraId="70EEC90F" w14:textId="5936A9B1" w:rsidR="009A3E91" w:rsidRDefault="009A3E91" w:rsidP="2D0546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D054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1554" w:type="dxa"/>
          </w:tcPr>
          <w:p w14:paraId="543478DD" w14:textId="2D8A4339" w:rsidR="009A3E91" w:rsidRPr="002468B0" w:rsidRDefault="00C3639E" w:rsidP="2D0546DB">
            <w:pPr>
              <w:rPr>
                <w:rFonts w:ascii="Times New Roman" w:eastAsia="Times New Roman" w:hAnsi="Times New Roman" w:cs="Times New Roman"/>
              </w:rPr>
            </w:pPr>
            <w:r w:rsidRPr="002468B0">
              <w:rPr>
                <w:rFonts w:ascii="Times New Roman" w:eastAsia="Times New Roman" w:hAnsi="Times New Roman" w:cs="Times New Roman"/>
              </w:rPr>
              <w:t>The letter begins with a salutation</w:t>
            </w:r>
            <w:r w:rsidR="00D311C2" w:rsidRPr="002468B0">
              <w:rPr>
                <w:rFonts w:ascii="Times New Roman" w:eastAsia="Times New Roman" w:hAnsi="Times New Roman" w:cs="Times New Roman"/>
              </w:rPr>
              <w:t xml:space="preserve">, </w:t>
            </w:r>
            <w:r w:rsidRPr="002468B0">
              <w:rPr>
                <w:rFonts w:ascii="Times New Roman" w:eastAsia="Times New Roman" w:hAnsi="Times New Roman" w:cs="Times New Roman"/>
              </w:rPr>
              <w:t>ends with</w:t>
            </w:r>
            <w:r w:rsidR="00601DB3" w:rsidRPr="002468B0">
              <w:rPr>
                <w:rFonts w:ascii="Times New Roman" w:eastAsia="Times New Roman" w:hAnsi="Times New Roman" w:cs="Times New Roman"/>
              </w:rPr>
              <w:t xml:space="preserve"> a closing</w:t>
            </w:r>
            <w:r w:rsidR="00D311C2" w:rsidRPr="002468B0">
              <w:rPr>
                <w:rFonts w:ascii="Times New Roman" w:eastAsia="Times New Roman" w:hAnsi="Times New Roman" w:cs="Times New Roman"/>
              </w:rPr>
              <w:t xml:space="preserve"> and signature</w:t>
            </w:r>
            <w:r w:rsidR="00601DB3" w:rsidRPr="002468B0">
              <w:rPr>
                <w:rFonts w:ascii="Times New Roman" w:eastAsia="Times New Roman" w:hAnsi="Times New Roman" w:cs="Times New Roman"/>
              </w:rPr>
              <w:t xml:space="preserve">. </w:t>
            </w:r>
            <w:r w:rsidR="009A3E91" w:rsidRPr="002468B0">
              <w:rPr>
                <w:rFonts w:ascii="Times New Roman" w:eastAsia="Times New Roman" w:hAnsi="Times New Roman" w:cs="Times New Roman"/>
              </w:rPr>
              <w:t>Information and ideas are organized into logical, coherent paragraphs.</w:t>
            </w:r>
          </w:p>
        </w:tc>
        <w:tc>
          <w:tcPr>
            <w:tcW w:w="1872" w:type="dxa"/>
          </w:tcPr>
          <w:p w14:paraId="6D323493" w14:textId="02C3D071" w:rsidR="009A3E91" w:rsidRPr="002468B0" w:rsidRDefault="00892970" w:rsidP="2D0546DB">
            <w:pPr>
              <w:rPr>
                <w:rFonts w:ascii="Times New Roman" w:eastAsia="Times New Roman" w:hAnsi="Times New Roman" w:cs="Times New Roman"/>
              </w:rPr>
            </w:pPr>
            <w:r w:rsidRPr="002468B0">
              <w:rPr>
                <w:rFonts w:ascii="Times New Roman" w:eastAsia="Times New Roman" w:hAnsi="Times New Roman" w:cs="Times New Roman"/>
              </w:rPr>
              <w:t xml:space="preserve">The letter begins with a salutation, ends with a closing and signature. </w:t>
            </w:r>
            <w:r w:rsidR="009A3E91" w:rsidRPr="002468B0">
              <w:rPr>
                <w:rFonts w:ascii="Times New Roman" w:eastAsia="Times New Roman" w:hAnsi="Times New Roman" w:cs="Times New Roman"/>
              </w:rPr>
              <w:t>Information and ideas are organized but are not sequenced with smooth transitions.</w:t>
            </w:r>
          </w:p>
        </w:tc>
        <w:tc>
          <w:tcPr>
            <w:tcW w:w="1872" w:type="dxa"/>
          </w:tcPr>
          <w:p w14:paraId="61492FB0" w14:textId="3D92D2D5" w:rsidR="009A3E91" w:rsidRPr="002468B0" w:rsidRDefault="003C692F" w:rsidP="2D0546DB">
            <w:pPr>
              <w:rPr>
                <w:rFonts w:ascii="Times New Roman" w:eastAsia="Times New Roman" w:hAnsi="Times New Roman" w:cs="Times New Roman"/>
              </w:rPr>
            </w:pPr>
            <w:r w:rsidRPr="002468B0">
              <w:rPr>
                <w:rFonts w:ascii="Times New Roman" w:eastAsia="Times New Roman" w:hAnsi="Times New Roman" w:cs="Times New Roman"/>
              </w:rPr>
              <w:t xml:space="preserve">The letter </w:t>
            </w:r>
            <w:r w:rsidR="008C60EB" w:rsidRPr="002468B0">
              <w:rPr>
                <w:rFonts w:ascii="Times New Roman" w:eastAsia="Times New Roman" w:hAnsi="Times New Roman" w:cs="Times New Roman"/>
              </w:rPr>
              <w:t>is missing either</w:t>
            </w:r>
            <w:r w:rsidR="00407ABB" w:rsidRPr="002468B0">
              <w:rPr>
                <w:rFonts w:ascii="Times New Roman" w:eastAsia="Times New Roman" w:hAnsi="Times New Roman" w:cs="Times New Roman"/>
              </w:rPr>
              <w:t xml:space="preserve"> the </w:t>
            </w:r>
            <w:r w:rsidRPr="002468B0">
              <w:rPr>
                <w:rFonts w:ascii="Times New Roman" w:eastAsia="Times New Roman" w:hAnsi="Times New Roman" w:cs="Times New Roman"/>
              </w:rPr>
              <w:t>salutation,</w:t>
            </w:r>
            <w:r w:rsidR="002409E9" w:rsidRPr="002468B0">
              <w:rPr>
                <w:rFonts w:ascii="Times New Roman" w:eastAsia="Times New Roman" w:hAnsi="Times New Roman" w:cs="Times New Roman"/>
              </w:rPr>
              <w:t xml:space="preserve"> </w:t>
            </w:r>
            <w:r w:rsidRPr="002468B0">
              <w:rPr>
                <w:rFonts w:ascii="Times New Roman" w:eastAsia="Times New Roman" w:hAnsi="Times New Roman" w:cs="Times New Roman"/>
              </w:rPr>
              <w:t xml:space="preserve">closing </w:t>
            </w:r>
            <w:r w:rsidR="006E37A8" w:rsidRPr="002468B0">
              <w:rPr>
                <w:rFonts w:ascii="Times New Roman" w:eastAsia="Times New Roman" w:hAnsi="Times New Roman" w:cs="Times New Roman"/>
              </w:rPr>
              <w:t>or</w:t>
            </w:r>
            <w:r w:rsidRPr="002468B0">
              <w:rPr>
                <w:rFonts w:ascii="Times New Roman" w:eastAsia="Times New Roman" w:hAnsi="Times New Roman" w:cs="Times New Roman"/>
              </w:rPr>
              <w:t xml:space="preserve"> signature. </w:t>
            </w:r>
            <w:r w:rsidR="009A3E91" w:rsidRPr="002468B0">
              <w:rPr>
                <w:rFonts w:ascii="Times New Roman" w:eastAsia="Times New Roman" w:hAnsi="Times New Roman" w:cs="Times New Roman"/>
              </w:rPr>
              <w:t xml:space="preserve">Information and ideas </w:t>
            </w:r>
            <w:r w:rsidR="005778E8" w:rsidRPr="002468B0">
              <w:rPr>
                <w:rFonts w:ascii="Times New Roman" w:eastAsia="Times New Roman" w:hAnsi="Times New Roman" w:cs="Times New Roman"/>
              </w:rPr>
              <w:t>may</w:t>
            </w:r>
            <w:r w:rsidR="009A3E91" w:rsidRPr="002468B0">
              <w:rPr>
                <w:rFonts w:ascii="Times New Roman" w:eastAsia="Times New Roman" w:hAnsi="Times New Roman" w:cs="Times New Roman"/>
              </w:rPr>
              <w:t xml:space="preserve"> not</w:t>
            </w:r>
            <w:r w:rsidR="00704030" w:rsidRPr="002468B0">
              <w:rPr>
                <w:rFonts w:ascii="Times New Roman" w:eastAsia="Times New Roman" w:hAnsi="Times New Roman" w:cs="Times New Roman"/>
              </w:rPr>
              <w:t xml:space="preserve"> be </w:t>
            </w:r>
            <w:r w:rsidR="009A3E91" w:rsidRPr="002468B0">
              <w:rPr>
                <w:rFonts w:ascii="Times New Roman" w:eastAsia="Times New Roman" w:hAnsi="Times New Roman" w:cs="Times New Roman"/>
              </w:rPr>
              <w:t>clearly organized and are lacking smooth transitions.</w:t>
            </w:r>
          </w:p>
        </w:tc>
        <w:tc>
          <w:tcPr>
            <w:tcW w:w="1872" w:type="dxa"/>
          </w:tcPr>
          <w:p w14:paraId="09A6D10C" w14:textId="22F8512E" w:rsidR="009A3E91" w:rsidRPr="002468B0" w:rsidRDefault="006C37A0" w:rsidP="2D0546DB">
            <w:pPr>
              <w:rPr>
                <w:rFonts w:ascii="Times New Roman" w:eastAsia="Times New Roman" w:hAnsi="Times New Roman" w:cs="Times New Roman"/>
              </w:rPr>
            </w:pPr>
            <w:r w:rsidRPr="002468B0">
              <w:rPr>
                <w:rFonts w:ascii="Times New Roman" w:eastAsia="Times New Roman" w:hAnsi="Times New Roman" w:cs="Times New Roman"/>
              </w:rPr>
              <w:t>The letter is missing</w:t>
            </w:r>
            <w:r w:rsidR="00FA4CF8" w:rsidRPr="002468B0">
              <w:rPr>
                <w:rFonts w:ascii="Times New Roman" w:eastAsia="Times New Roman" w:hAnsi="Times New Roman" w:cs="Times New Roman"/>
              </w:rPr>
              <w:t xml:space="preserve"> </w:t>
            </w:r>
            <w:r w:rsidR="00956E1B" w:rsidRPr="002468B0">
              <w:rPr>
                <w:rFonts w:ascii="Times New Roman" w:eastAsia="Times New Roman" w:hAnsi="Times New Roman" w:cs="Times New Roman"/>
              </w:rPr>
              <w:t xml:space="preserve">the </w:t>
            </w:r>
            <w:r w:rsidR="00A93036" w:rsidRPr="002468B0">
              <w:rPr>
                <w:rFonts w:ascii="Times New Roman" w:eastAsia="Times New Roman" w:hAnsi="Times New Roman" w:cs="Times New Roman"/>
              </w:rPr>
              <w:t>salutation, closing or signature.</w:t>
            </w:r>
            <w:r w:rsidRPr="002468B0">
              <w:rPr>
                <w:rFonts w:ascii="Times New Roman" w:eastAsia="Times New Roman" w:hAnsi="Times New Roman" w:cs="Times New Roman"/>
              </w:rPr>
              <w:t xml:space="preserve"> </w:t>
            </w:r>
            <w:r w:rsidR="009A3E91" w:rsidRPr="002468B0">
              <w:rPr>
                <w:rFonts w:ascii="Times New Roman" w:eastAsia="Times New Roman" w:hAnsi="Times New Roman" w:cs="Times New Roman"/>
              </w:rPr>
              <w:t>Organization is undiscernible. Transitions are not present.</w:t>
            </w:r>
          </w:p>
        </w:tc>
      </w:tr>
      <w:tr w:rsidR="009D6CD3" w14:paraId="416E814E" w14:textId="77777777" w:rsidTr="009A3E91">
        <w:trPr>
          <w:jc w:val="center"/>
        </w:trPr>
        <w:tc>
          <w:tcPr>
            <w:tcW w:w="2190" w:type="dxa"/>
            <w:shd w:val="clear" w:color="auto" w:fill="F2F2F2" w:themeFill="background1" w:themeFillShade="F2"/>
          </w:tcPr>
          <w:p w14:paraId="7FE7702E" w14:textId="635E8C8F" w:rsidR="009D6CD3" w:rsidRDefault="009D6CD3" w:rsidP="009D6C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2D054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MECHANICS</w:t>
            </w:r>
          </w:p>
        </w:tc>
        <w:tc>
          <w:tcPr>
            <w:tcW w:w="1554" w:type="dxa"/>
          </w:tcPr>
          <w:p w14:paraId="5CE02455" w14:textId="21F7698E" w:rsidR="009D6CD3" w:rsidRPr="002468B0" w:rsidRDefault="00325086" w:rsidP="009D6CD3">
            <w:pPr>
              <w:rPr>
                <w:rFonts w:ascii="Times New Roman" w:eastAsia="Times New Roman" w:hAnsi="Times New Roman" w:cs="Times New Roman"/>
              </w:rPr>
            </w:pPr>
            <w:r w:rsidRPr="002468B0">
              <w:rPr>
                <w:rFonts w:ascii="Times New Roman" w:eastAsia="Times New Roman" w:hAnsi="Times New Roman" w:cs="Times New Roman"/>
              </w:rPr>
              <w:t xml:space="preserve">The letter </w:t>
            </w:r>
            <w:r w:rsidR="0041715E" w:rsidRPr="002468B0">
              <w:rPr>
                <w:rFonts w:ascii="Times New Roman" w:eastAsia="Times New Roman" w:hAnsi="Times New Roman" w:cs="Times New Roman"/>
              </w:rPr>
              <w:t xml:space="preserve">is typed </w:t>
            </w:r>
            <w:r w:rsidR="00081535" w:rsidRPr="002468B0">
              <w:rPr>
                <w:rFonts w:ascii="Times New Roman" w:eastAsia="Times New Roman" w:hAnsi="Times New Roman" w:cs="Times New Roman"/>
              </w:rPr>
              <w:t>and is free of</w:t>
            </w:r>
            <w:r w:rsidR="00710261" w:rsidRPr="002468B0">
              <w:rPr>
                <w:rFonts w:ascii="Times New Roman" w:eastAsia="Times New Roman" w:hAnsi="Times New Roman" w:cs="Times New Roman"/>
              </w:rPr>
              <w:t xml:space="preserve"> </w:t>
            </w:r>
            <w:r w:rsidR="009D6CD3" w:rsidRPr="002468B0">
              <w:rPr>
                <w:rFonts w:ascii="Times New Roman" w:eastAsia="Times New Roman" w:hAnsi="Times New Roman" w:cs="Times New Roman"/>
              </w:rPr>
              <w:t xml:space="preserve">any </w:t>
            </w:r>
            <w:r w:rsidR="00906B44" w:rsidRPr="002468B0">
              <w:rPr>
                <w:rFonts w:ascii="Times New Roman" w:eastAsia="Times New Roman" w:hAnsi="Times New Roman" w:cs="Times New Roman"/>
              </w:rPr>
              <w:t xml:space="preserve">grammatical </w:t>
            </w:r>
            <w:r w:rsidR="009D6CD3" w:rsidRPr="002468B0">
              <w:rPr>
                <w:rFonts w:ascii="Times New Roman" w:eastAsia="Times New Roman" w:hAnsi="Times New Roman" w:cs="Times New Roman"/>
              </w:rPr>
              <w:t>errors.</w:t>
            </w:r>
          </w:p>
        </w:tc>
        <w:tc>
          <w:tcPr>
            <w:tcW w:w="1872" w:type="dxa"/>
          </w:tcPr>
          <w:p w14:paraId="3F1B3E38" w14:textId="11BB055F" w:rsidR="009D6CD3" w:rsidRPr="002468B0" w:rsidRDefault="00221B1F" w:rsidP="009D6CD3">
            <w:pPr>
              <w:rPr>
                <w:rFonts w:ascii="Times New Roman" w:eastAsia="Times New Roman" w:hAnsi="Times New Roman" w:cs="Times New Roman"/>
              </w:rPr>
            </w:pPr>
            <w:r w:rsidRPr="002468B0">
              <w:rPr>
                <w:rFonts w:ascii="Times New Roman" w:eastAsia="Times New Roman" w:hAnsi="Times New Roman" w:cs="Times New Roman"/>
              </w:rPr>
              <w:t>The letter is typed</w:t>
            </w:r>
            <w:r w:rsidR="00F44465" w:rsidRPr="002468B0">
              <w:rPr>
                <w:rFonts w:ascii="Times New Roman" w:eastAsia="Times New Roman" w:hAnsi="Times New Roman" w:cs="Times New Roman"/>
              </w:rPr>
              <w:t xml:space="preserve"> and </w:t>
            </w:r>
            <w:r w:rsidR="00B15FF1" w:rsidRPr="002468B0">
              <w:rPr>
                <w:rFonts w:ascii="Times New Roman" w:eastAsia="Times New Roman" w:hAnsi="Times New Roman" w:cs="Times New Roman"/>
              </w:rPr>
              <w:t>has</w:t>
            </w:r>
            <w:r w:rsidR="009D6CD3" w:rsidRPr="002468B0">
              <w:rPr>
                <w:rFonts w:ascii="Times New Roman" w:eastAsia="Times New Roman" w:hAnsi="Times New Roman" w:cs="Times New Roman"/>
              </w:rPr>
              <w:t xml:space="preserve"> very few</w:t>
            </w:r>
            <w:r w:rsidR="003310CF" w:rsidRPr="002468B0">
              <w:rPr>
                <w:rFonts w:ascii="Times New Roman" w:eastAsia="Times New Roman" w:hAnsi="Times New Roman" w:cs="Times New Roman"/>
              </w:rPr>
              <w:t xml:space="preserve"> grammatical errors</w:t>
            </w:r>
            <w:r w:rsidR="009D6CD3" w:rsidRPr="002468B0">
              <w:rPr>
                <w:rFonts w:ascii="Times New Roman" w:eastAsia="Times New Roman" w:hAnsi="Times New Roman" w:cs="Times New Roman"/>
              </w:rPr>
              <w:t>. (1-3)</w:t>
            </w:r>
          </w:p>
        </w:tc>
        <w:tc>
          <w:tcPr>
            <w:tcW w:w="1872" w:type="dxa"/>
          </w:tcPr>
          <w:p w14:paraId="66EB2E0A" w14:textId="4FDD84B9" w:rsidR="009D6CD3" w:rsidRPr="002468B0" w:rsidRDefault="00E1656E" w:rsidP="009D6CD3">
            <w:pPr>
              <w:rPr>
                <w:rFonts w:ascii="Times New Roman" w:eastAsia="Times New Roman" w:hAnsi="Times New Roman" w:cs="Times New Roman"/>
              </w:rPr>
            </w:pPr>
            <w:r w:rsidRPr="002468B0">
              <w:rPr>
                <w:rFonts w:ascii="Times New Roman" w:eastAsia="Times New Roman" w:hAnsi="Times New Roman" w:cs="Times New Roman"/>
              </w:rPr>
              <w:t xml:space="preserve">The letter is not typed and/or has </w:t>
            </w:r>
            <w:r w:rsidR="00364250" w:rsidRPr="002468B0">
              <w:rPr>
                <w:rFonts w:ascii="Times New Roman" w:eastAsia="Times New Roman" w:hAnsi="Times New Roman" w:cs="Times New Roman"/>
              </w:rPr>
              <w:t xml:space="preserve">several </w:t>
            </w:r>
            <w:r w:rsidR="009D6CD3" w:rsidRPr="002468B0">
              <w:rPr>
                <w:rFonts w:ascii="Times New Roman" w:eastAsia="Times New Roman" w:hAnsi="Times New Roman" w:cs="Times New Roman"/>
              </w:rPr>
              <w:t>errors that may distract the reader. (4-6)</w:t>
            </w:r>
          </w:p>
        </w:tc>
        <w:tc>
          <w:tcPr>
            <w:tcW w:w="1872" w:type="dxa"/>
          </w:tcPr>
          <w:p w14:paraId="067B93C0" w14:textId="5095EBEE" w:rsidR="009D6CD3" w:rsidRPr="002468B0" w:rsidRDefault="0014395F" w:rsidP="009D6CD3">
            <w:pPr>
              <w:rPr>
                <w:rFonts w:ascii="Times New Roman" w:eastAsia="Times New Roman" w:hAnsi="Times New Roman" w:cs="Times New Roman"/>
              </w:rPr>
            </w:pPr>
            <w:r w:rsidRPr="002468B0">
              <w:rPr>
                <w:rFonts w:ascii="Times New Roman" w:eastAsia="Times New Roman" w:hAnsi="Times New Roman" w:cs="Times New Roman"/>
              </w:rPr>
              <w:t>The letter is not typed and</w:t>
            </w:r>
            <w:r w:rsidR="00413CDC">
              <w:rPr>
                <w:rFonts w:ascii="Times New Roman" w:eastAsia="Times New Roman" w:hAnsi="Times New Roman" w:cs="Times New Roman"/>
              </w:rPr>
              <w:t>/or</w:t>
            </w:r>
            <w:r w:rsidRPr="002468B0">
              <w:rPr>
                <w:rFonts w:ascii="Times New Roman" w:eastAsia="Times New Roman" w:hAnsi="Times New Roman" w:cs="Times New Roman"/>
              </w:rPr>
              <w:t xml:space="preserve"> has many d</w:t>
            </w:r>
            <w:r w:rsidR="009D6CD3" w:rsidRPr="002468B0">
              <w:rPr>
                <w:rFonts w:ascii="Times New Roman" w:eastAsia="Times New Roman" w:hAnsi="Times New Roman" w:cs="Times New Roman"/>
              </w:rPr>
              <w:t xml:space="preserve">istracting grammatical errors </w:t>
            </w:r>
            <w:r w:rsidR="005014A2" w:rsidRPr="002468B0">
              <w:rPr>
                <w:rFonts w:ascii="Times New Roman" w:eastAsia="Times New Roman" w:hAnsi="Times New Roman" w:cs="Times New Roman"/>
              </w:rPr>
              <w:t xml:space="preserve">that </w:t>
            </w:r>
            <w:r w:rsidR="009D6CD3" w:rsidRPr="002468B0">
              <w:rPr>
                <w:rFonts w:ascii="Times New Roman" w:eastAsia="Times New Roman" w:hAnsi="Times New Roman" w:cs="Times New Roman"/>
              </w:rPr>
              <w:t>occur throughout the letter.</w:t>
            </w:r>
          </w:p>
        </w:tc>
      </w:tr>
    </w:tbl>
    <w:p w14:paraId="1118446F" w14:textId="53DCCC74" w:rsidR="03164B45" w:rsidRDefault="03164B45" w:rsidP="03164B45">
      <w:pPr>
        <w:ind w:firstLine="720"/>
        <w:rPr>
          <w:b/>
          <w:bCs/>
        </w:rPr>
      </w:pPr>
      <w:r w:rsidRPr="03164B45">
        <w:rPr>
          <w:b/>
          <w:bCs/>
        </w:rPr>
        <w:t xml:space="preserve">  COMMENTS: </w:t>
      </w:r>
    </w:p>
    <w:p w14:paraId="4AC1F629" w14:textId="14C4ABBF" w:rsidR="2D0546DB" w:rsidRDefault="03164B45" w:rsidP="03164B45">
      <w:pPr>
        <w:ind w:firstLine="720"/>
        <w:rPr>
          <w:b/>
          <w:bCs/>
        </w:rPr>
      </w:pPr>
      <w:r w:rsidRPr="03164B45">
        <w:rPr>
          <w:b/>
          <w:bCs/>
        </w:rPr>
        <w:t xml:space="preserve">                                                                                                               Picture included for </w:t>
      </w:r>
      <w:r w:rsidR="0093064A">
        <w:rPr>
          <w:b/>
          <w:bCs/>
        </w:rPr>
        <w:t>Bonus Point</w:t>
      </w:r>
      <w:r w:rsidR="0036098A">
        <w:rPr>
          <w:b/>
          <w:bCs/>
        </w:rPr>
        <w:t>s</w:t>
      </w:r>
      <w:r w:rsidRPr="03164B45">
        <w:rPr>
          <w:b/>
          <w:bCs/>
        </w:rPr>
        <w:t xml:space="preserve">=_______                              </w:t>
      </w:r>
    </w:p>
    <w:p w14:paraId="23F8998E" w14:textId="3003A197" w:rsidR="03164B45" w:rsidRDefault="03164B45" w:rsidP="03164B45">
      <w:pPr>
        <w:ind w:firstLine="720"/>
        <w:rPr>
          <w:b/>
          <w:bCs/>
        </w:rPr>
      </w:pPr>
      <w:r w:rsidRPr="03164B45">
        <w:rPr>
          <w:b/>
          <w:bCs/>
        </w:rPr>
        <w:t xml:space="preserve">                                                                                                                                               TOTAL SCORE=                             </w:t>
      </w:r>
    </w:p>
    <w:sectPr w:rsidR="03164B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FAC25F"/>
    <w:rsid w:val="00075DD0"/>
    <w:rsid w:val="00081535"/>
    <w:rsid w:val="000926E0"/>
    <w:rsid w:val="000D0E0D"/>
    <w:rsid w:val="00121FEC"/>
    <w:rsid w:val="0013503E"/>
    <w:rsid w:val="0014395F"/>
    <w:rsid w:val="0016435C"/>
    <w:rsid w:val="001E42FB"/>
    <w:rsid w:val="00220B18"/>
    <w:rsid w:val="00221B1F"/>
    <w:rsid w:val="002409E9"/>
    <w:rsid w:val="002468B0"/>
    <w:rsid w:val="002E2F3D"/>
    <w:rsid w:val="00325086"/>
    <w:rsid w:val="003310CF"/>
    <w:rsid w:val="0036098A"/>
    <w:rsid w:val="00364250"/>
    <w:rsid w:val="00364B4E"/>
    <w:rsid w:val="00380A03"/>
    <w:rsid w:val="00396DDA"/>
    <w:rsid w:val="003C692F"/>
    <w:rsid w:val="003C6DCE"/>
    <w:rsid w:val="00407ABB"/>
    <w:rsid w:val="00413CDC"/>
    <w:rsid w:val="0041715E"/>
    <w:rsid w:val="004B2248"/>
    <w:rsid w:val="005014A2"/>
    <w:rsid w:val="005304EA"/>
    <w:rsid w:val="005778E8"/>
    <w:rsid w:val="005B0663"/>
    <w:rsid w:val="005E39F9"/>
    <w:rsid w:val="00601DB3"/>
    <w:rsid w:val="0060415E"/>
    <w:rsid w:val="006A7A50"/>
    <w:rsid w:val="006C37A0"/>
    <w:rsid w:val="006D1CE0"/>
    <w:rsid w:val="006E37A8"/>
    <w:rsid w:val="006E782D"/>
    <w:rsid w:val="00704030"/>
    <w:rsid w:val="00710261"/>
    <w:rsid w:val="00710CD1"/>
    <w:rsid w:val="007D3A00"/>
    <w:rsid w:val="007F5D2E"/>
    <w:rsid w:val="00843FB3"/>
    <w:rsid w:val="00852496"/>
    <w:rsid w:val="00852F4E"/>
    <w:rsid w:val="0086724C"/>
    <w:rsid w:val="00880E6E"/>
    <w:rsid w:val="00892970"/>
    <w:rsid w:val="008C60EB"/>
    <w:rsid w:val="008D2224"/>
    <w:rsid w:val="00906B44"/>
    <w:rsid w:val="0093064A"/>
    <w:rsid w:val="00942313"/>
    <w:rsid w:val="00956E1B"/>
    <w:rsid w:val="0097219E"/>
    <w:rsid w:val="009A3E91"/>
    <w:rsid w:val="009D6CD3"/>
    <w:rsid w:val="00A47511"/>
    <w:rsid w:val="00A510B3"/>
    <w:rsid w:val="00A93036"/>
    <w:rsid w:val="00B15FF1"/>
    <w:rsid w:val="00B841D6"/>
    <w:rsid w:val="00BE4DB6"/>
    <w:rsid w:val="00C02999"/>
    <w:rsid w:val="00C06278"/>
    <w:rsid w:val="00C13F32"/>
    <w:rsid w:val="00C3639E"/>
    <w:rsid w:val="00C47701"/>
    <w:rsid w:val="00C557DC"/>
    <w:rsid w:val="00C67CF8"/>
    <w:rsid w:val="00CD4FAD"/>
    <w:rsid w:val="00CE3BBB"/>
    <w:rsid w:val="00D26ACC"/>
    <w:rsid w:val="00D311C2"/>
    <w:rsid w:val="00D74607"/>
    <w:rsid w:val="00DE7B28"/>
    <w:rsid w:val="00E0021C"/>
    <w:rsid w:val="00E1656E"/>
    <w:rsid w:val="00E36CE4"/>
    <w:rsid w:val="00F017AB"/>
    <w:rsid w:val="00F44465"/>
    <w:rsid w:val="00F5066B"/>
    <w:rsid w:val="00F711FE"/>
    <w:rsid w:val="00F91304"/>
    <w:rsid w:val="00FA4CF8"/>
    <w:rsid w:val="00FA7AFD"/>
    <w:rsid w:val="00FD7A47"/>
    <w:rsid w:val="00FF1CF6"/>
    <w:rsid w:val="03164B45"/>
    <w:rsid w:val="2D0546DB"/>
    <w:rsid w:val="3FFAC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AC25F"/>
  <w15:chartTrackingRefBased/>
  <w15:docId w15:val="{D906A8D4-84A1-4224-8D6E-8C7656AE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27B754ECAFB43A1C35FC6626B3514" ma:contentTypeVersion="10" ma:contentTypeDescription="Create a new document." ma:contentTypeScope="" ma:versionID="5b0ef32b91581af5499d25fd6c5fb61f">
  <xsd:schema xmlns:xsd="http://www.w3.org/2001/XMLSchema" xmlns:xs="http://www.w3.org/2001/XMLSchema" xmlns:p="http://schemas.microsoft.com/office/2006/metadata/properties" xmlns:ns3="df896cc2-3d41-44fe-adcd-2ec59d49b6d0" xmlns:ns4="cac7b5fc-670b-49d3-95f4-86cfec06a9b3" targetNamespace="http://schemas.microsoft.com/office/2006/metadata/properties" ma:root="true" ma:fieldsID="25240e1127e22ae91d6295f921d2d43f" ns3:_="" ns4:_="">
    <xsd:import namespace="df896cc2-3d41-44fe-adcd-2ec59d49b6d0"/>
    <xsd:import namespace="cac7b5fc-670b-49d3-95f4-86cfec06a9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96cc2-3d41-44fe-adcd-2ec59d49b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7b5fc-670b-49d3-95f4-86cfec06a9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D12645-0B8E-430A-A8A6-10529DEB32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FBFE21-9C95-4555-91DF-CC8CED74A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96cc2-3d41-44fe-adcd-2ec59d49b6d0"/>
    <ds:schemaRef ds:uri="cac7b5fc-670b-49d3-95f4-86cfec06a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C61D9C-29C7-4ED3-AAF1-77791866A3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2144</Characters>
  <Application>Microsoft Macintosh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Anderson</dc:creator>
  <cp:keywords/>
  <dc:description/>
  <cp:lastModifiedBy>Anon</cp:lastModifiedBy>
  <cp:revision>2</cp:revision>
  <dcterms:created xsi:type="dcterms:W3CDTF">2019-12-17T16:38:00Z</dcterms:created>
  <dcterms:modified xsi:type="dcterms:W3CDTF">2019-12-17T16:38:00Z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0x0101007CF27B754ECAFB43A1C35FC6626B3514</vt:lpwstr>
  </property>
</Properties>
</file>